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CF499E" w14:textId="23183347" w:rsidR="00DE3674" w:rsidRPr="007F2479" w:rsidRDefault="00DE3674" w:rsidP="00BA659D">
      <w:pPr>
        <w:rPr>
          <w:rFonts w:ascii="Verdana" w:hAnsi="Verdana"/>
          <w:sz w:val="21"/>
          <w:szCs w:val="21"/>
        </w:rPr>
      </w:pPr>
    </w:p>
    <w:p w14:paraId="4247F6CF" w14:textId="02B57FE3" w:rsidR="00DE3674" w:rsidRPr="007F2479" w:rsidRDefault="00DE3674" w:rsidP="00BA659D">
      <w:pPr>
        <w:jc w:val="center"/>
        <w:rPr>
          <w:rFonts w:ascii="Verdana" w:hAnsi="Verdana"/>
          <w:b/>
          <w:bCs/>
          <w:sz w:val="21"/>
          <w:szCs w:val="21"/>
        </w:rPr>
      </w:pPr>
      <w:r w:rsidRPr="007F2479">
        <w:rPr>
          <w:rFonts w:ascii="Verdana" w:hAnsi="Verdana"/>
          <w:b/>
          <w:bCs/>
          <w:sz w:val="21"/>
          <w:szCs w:val="21"/>
        </w:rPr>
        <w:t>‘Er is een heel mooi mens overleden door zoiets nutteloos’</w:t>
      </w:r>
    </w:p>
    <w:p w14:paraId="5DD436D1" w14:textId="77777777" w:rsidR="00DE3674" w:rsidRPr="007F2479" w:rsidRDefault="00DE3674" w:rsidP="00BA659D">
      <w:pPr>
        <w:rPr>
          <w:rFonts w:ascii="Verdana" w:hAnsi="Verdana"/>
          <w:sz w:val="21"/>
          <w:szCs w:val="21"/>
        </w:rPr>
      </w:pPr>
    </w:p>
    <w:p w14:paraId="3147E50A" w14:textId="5943174C" w:rsidR="00DE3674" w:rsidRDefault="00DE3674" w:rsidP="00BA659D">
      <w:pPr>
        <w:rPr>
          <w:rFonts w:ascii="Verdana" w:hAnsi="Verdana"/>
          <w:i/>
          <w:iCs/>
          <w:sz w:val="21"/>
          <w:szCs w:val="21"/>
        </w:rPr>
      </w:pPr>
      <w:r w:rsidRPr="007F2479">
        <w:rPr>
          <w:rFonts w:ascii="Verdana" w:hAnsi="Verdana"/>
          <w:i/>
          <w:iCs/>
          <w:sz w:val="21"/>
          <w:szCs w:val="21"/>
        </w:rPr>
        <w:t>Met de nieuwe campagne ‘Hoe je ook vertrekt, vertrek MONO’ wil het ministerie van Infrastructuur en Waterstaat mensen aansporen om ongestoord de weg op te gaan. De campagne vraagt verkeersdeelnemers</w:t>
      </w:r>
      <w:r>
        <w:rPr>
          <w:rFonts w:ascii="Verdana" w:hAnsi="Verdana"/>
          <w:i/>
          <w:iCs/>
          <w:sz w:val="21"/>
          <w:szCs w:val="21"/>
        </w:rPr>
        <w:t xml:space="preserve"> om MONO te rijden en voor vertrek</w:t>
      </w:r>
      <w:r w:rsidRPr="007F2479">
        <w:rPr>
          <w:rFonts w:ascii="Verdana" w:hAnsi="Verdana"/>
          <w:i/>
          <w:iCs/>
          <w:sz w:val="21"/>
          <w:szCs w:val="21"/>
        </w:rPr>
        <w:t xml:space="preserve"> hun mobieltje op ‘Niet storen’, of op stil in te stellen, of hem weg te stoppen. De gevolgen van afleiding door telefoongebruik kunnen namelijk levensveranderend zijn. Koen </w:t>
      </w:r>
      <w:proofErr w:type="spellStart"/>
      <w:r w:rsidRPr="007F2479">
        <w:rPr>
          <w:rFonts w:ascii="Verdana" w:hAnsi="Verdana"/>
          <w:i/>
          <w:iCs/>
          <w:sz w:val="21"/>
          <w:szCs w:val="21"/>
        </w:rPr>
        <w:t>Frijns</w:t>
      </w:r>
      <w:proofErr w:type="spellEnd"/>
      <w:r w:rsidRPr="007F2479">
        <w:rPr>
          <w:rFonts w:ascii="Verdana" w:hAnsi="Verdana"/>
          <w:i/>
          <w:iCs/>
          <w:sz w:val="21"/>
          <w:szCs w:val="21"/>
        </w:rPr>
        <w:t xml:space="preserve"> (32) verloor in 2016 zijn toen 21-jarige zus Yannick. Zij werd aangereden op Texel door een whatsappende automobilist die haar over het hoofd zag. ‘Yannick verdiende een waardigere dood’.</w:t>
      </w:r>
    </w:p>
    <w:p w14:paraId="0A11931A" w14:textId="7E282F24" w:rsidR="00BA659D" w:rsidRPr="007F2479" w:rsidRDefault="00BA659D" w:rsidP="00BA659D">
      <w:pPr>
        <w:rPr>
          <w:rFonts w:ascii="Verdana" w:hAnsi="Verdana"/>
          <w:i/>
          <w:iCs/>
          <w:sz w:val="21"/>
          <w:szCs w:val="21"/>
        </w:rPr>
      </w:pPr>
    </w:p>
    <w:p w14:paraId="2E2A86CD" w14:textId="4AA3429C" w:rsidR="00DE3674" w:rsidRPr="007F2479" w:rsidRDefault="00DE3674" w:rsidP="00BA659D">
      <w:pPr>
        <w:rPr>
          <w:rFonts w:ascii="Verdana" w:hAnsi="Verdana"/>
          <w:sz w:val="21"/>
          <w:szCs w:val="21"/>
        </w:rPr>
      </w:pPr>
    </w:p>
    <w:p w14:paraId="30823BF8" w14:textId="66A57475" w:rsidR="00DE3674" w:rsidRPr="007F2479" w:rsidRDefault="00BA659D" w:rsidP="00BA659D">
      <w:pPr>
        <w:rPr>
          <w:rFonts w:ascii="Verdana" w:hAnsi="Verdana"/>
          <w:sz w:val="21"/>
          <w:szCs w:val="21"/>
        </w:rPr>
      </w:pPr>
      <w:r>
        <w:rPr>
          <w:rFonts w:ascii="Verdana" w:hAnsi="Verdana"/>
          <w:i/>
          <w:iCs/>
          <w:noProof/>
          <w:sz w:val="21"/>
          <w:szCs w:val="21"/>
          <w14:ligatures w14:val="standardContextual"/>
        </w:rPr>
        <w:drawing>
          <wp:anchor distT="0" distB="0" distL="114300" distR="114300" simplePos="0" relativeHeight="251658240" behindDoc="0" locked="0" layoutInCell="1" allowOverlap="1" wp14:anchorId="07B192CF" wp14:editId="5FEC7725">
            <wp:simplePos x="0" y="0"/>
            <wp:positionH relativeFrom="margin">
              <wp:posOffset>4003290</wp:posOffset>
            </wp:positionH>
            <wp:positionV relativeFrom="margin">
              <wp:posOffset>2122533</wp:posOffset>
            </wp:positionV>
            <wp:extent cx="1847289" cy="2588079"/>
            <wp:effectExtent l="0" t="0" r="0" b="3175"/>
            <wp:wrapSquare wrapText="bothSides"/>
            <wp:docPr id="207225191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51916" name="Afbeelding 207225191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47289" cy="2588079"/>
                    </a:xfrm>
                    <a:prstGeom prst="rect">
                      <a:avLst/>
                    </a:prstGeom>
                  </pic:spPr>
                </pic:pic>
              </a:graphicData>
            </a:graphic>
          </wp:anchor>
        </w:drawing>
      </w:r>
      <w:r w:rsidR="00DE3674" w:rsidRPr="007F2479">
        <w:rPr>
          <w:rFonts w:ascii="Verdana" w:hAnsi="Verdana"/>
          <w:sz w:val="21"/>
          <w:szCs w:val="21"/>
        </w:rPr>
        <w:t>Op de besneeuwde pistes van een bergdorp in Grenoble vierde Koen samen met vrienden zijn afstuderen, die bewuste 30 maart 2016. In de kroeg werd hij gebeld door zijn moeder. “‘Zit je?’, was het eerste dat ze vroeg”, blikt hij terug. “Toen wist ik al dat er iets ernstigs aan de hand was. Ze zei vrij direct dat Yannick was overleden. Het voelde als een stomp in mijn maag. Dat gevoel is eigenlijk nooit meer weggegaan.”</w:t>
      </w:r>
    </w:p>
    <w:p w14:paraId="0F43563D" w14:textId="77777777" w:rsidR="00DE3674" w:rsidRPr="007F2479" w:rsidRDefault="00DE3674" w:rsidP="00BA659D">
      <w:pPr>
        <w:rPr>
          <w:rFonts w:ascii="Verdana" w:hAnsi="Verdana"/>
          <w:sz w:val="21"/>
          <w:szCs w:val="21"/>
        </w:rPr>
      </w:pPr>
    </w:p>
    <w:p w14:paraId="25501E08" w14:textId="77777777" w:rsidR="00DE3674" w:rsidRPr="007F2479" w:rsidRDefault="00DE3674" w:rsidP="00BA659D">
      <w:pPr>
        <w:rPr>
          <w:rFonts w:ascii="Verdana" w:hAnsi="Verdana"/>
          <w:color w:val="19191A"/>
          <w:sz w:val="21"/>
          <w:szCs w:val="21"/>
        </w:rPr>
      </w:pPr>
      <w:r w:rsidRPr="007F2479">
        <w:rPr>
          <w:rFonts w:ascii="Verdana" w:hAnsi="Verdana"/>
          <w:color w:val="19191A"/>
          <w:sz w:val="21"/>
          <w:szCs w:val="21"/>
        </w:rPr>
        <w:t xml:space="preserve">Die avond fietste Yannick samen met een vriendin naar huis. De weg was onverlicht, maar ze was goed zichtbaar met haar rode jas en fietsverlichting. Ze werd van achteren aangereden, met een snelheid van 80 kilometer per uur. De bestuurster was waarschijnlijk afgeleid doordat ze aan het appen was: </w:t>
      </w:r>
      <w:r w:rsidRPr="007F2479">
        <w:rPr>
          <w:rFonts w:ascii="Verdana" w:hAnsi="Verdana"/>
          <w:color w:val="000000"/>
          <w:sz w:val="21"/>
          <w:szCs w:val="21"/>
        </w:rPr>
        <w:t>93 seconden voor het ongeluk stuurde zij nog een berichtje. Met een traumahelikopter werd Yannick naar een ziekenhuis op het vaste land gebracht, waar ze dezelfde nacht overleed.</w:t>
      </w:r>
    </w:p>
    <w:p w14:paraId="0D9CD168" w14:textId="77777777" w:rsidR="00DE3674" w:rsidRPr="007F2479" w:rsidRDefault="00DE3674" w:rsidP="00BA659D">
      <w:pPr>
        <w:rPr>
          <w:rFonts w:ascii="Verdana" w:hAnsi="Verdana"/>
          <w:sz w:val="21"/>
          <w:szCs w:val="21"/>
        </w:rPr>
      </w:pPr>
    </w:p>
    <w:p w14:paraId="541A349C" w14:textId="593CEBFE" w:rsidR="00DE3674" w:rsidRPr="007F2479" w:rsidRDefault="00DE3674" w:rsidP="00BA659D">
      <w:pPr>
        <w:rPr>
          <w:rFonts w:ascii="Verdana" w:hAnsi="Verdana"/>
          <w:sz w:val="21"/>
          <w:szCs w:val="21"/>
        </w:rPr>
      </w:pPr>
      <w:r w:rsidRPr="00DE3674">
        <w:rPr>
          <w:rFonts w:ascii="Verdana" w:hAnsi="Verdana"/>
          <w:b/>
          <w:bCs/>
          <w:sz w:val="21"/>
          <w:szCs w:val="21"/>
        </w:rPr>
        <w:t>Surrealistisch</w:t>
      </w:r>
      <w:r w:rsidRPr="00DE3674">
        <w:rPr>
          <w:rFonts w:ascii="Verdana" w:hAnsi="Verdana"/>
          <w:b/>
          <w:bCs/>
          <w:sz w:val="21"/>
          <w:szCs w:val="21"/>
        </w:rPr>
        <w:br/>
      </w:r>
      <w:r w:rsidRPr="007F2479">
        <w:rPr>
          <w:rFonts w:ascii="Verdana" w:hAnsi="Verdana"/>
          <w:sz w:val="21"/>
          <w:szCs w:val="21"/>
        </w:rPr>
        <w:t>Koen haastte zich vanuit het afgelegen bergdorp terug naar Nederland. Yannick was toen al overleden; zijn ouders hadden de moeilijke keuze gemaakt om de behandeling stop te zetten. “Het was heel vreemd om haar in het mortuarium van het ziekenhuis te zien. Het was er zo kil, klinisch en koud. Ze hadden haar geprobeerd cosmetisch toonbaar te maken, bloeduitstortingen waren weg gesmeerd. Het was met veel compassie gedaan, maar het was ook heel surrealistisch.”</w:t>
      </w:r>
    </w:p>
    <w:p w14:paraId="0C61167F" w14:textId="77777777" w:rsidR="00DE3674" w:rsidRPr="007F2479" w:rsidRDefault="00DE3674" w:rsidP="00BA659D">
      <w:pPr>
        <w:rPr>
          <w:rFonts w:ascii="Verdana" w:hAnsi="Verdana"/>
          <w:sz w:val="21"/>
          <w:szCs w:val="21"/>
        </w:rPr>
      </w:pPr>
    </w:p>
    <w:p w14:paraId="03A8C71B" w14:textId="77777777" w:rsidR="00DE3674" w:rsidRPr="007F2479" w:rsidRDefault="00DE3674" w:rsidP="00BA659D">
      <w:pPr>
        <w:rPr>
          <w:rFonts w:ascii="Verdana" w:hAnsi="Verdana"/>
          <w:sz w:val="21"/>
          <w:szCs w:val="21"/>
        </w:rPr>
      </w:pPr>
      <w:r w:rsidRPr="007F2479">
        <w:rPr>
          <w:rFonts w:ascii="Verdana" w:hAnsi="Verdana"/>
          <w:sz w:val="21"/>
          <w:szCs w:val="21"/>
        </w:rPr>
        <w:t xml:space="preserve">Yannick werd slechts 21 jaar. Zijn zus was temperamentvol, vurig en loyaal, omschrijft Koen. De twee begonnen net een goede </w:t>
      </w:r>
      <w:r w:rsidRPr="007F2479">
        <w:rPr>
          <w:rFonts w:ascii="Verdana" w:hAnsi="Verdana"/>
          <w:color w:val="000000"/>
          <w:sz w:val="21"/>
          <w:szCs w:val="21"/>
        </w:rPr>
        <w:t>band op te bouwen. “Dat vind ik nog het ergst: onze prille relatie heeft zich niet verder mogen ontwikkelen. We hadden een klassieke broer-zus-relatie, met veel meningsverschillen. Pas toen er fysieke afstand kwam, gingen we elkaar beter begrijpen. Ik woonde in Arnhem voor mijn studie, zij op Texel voor haar werk. Ze studeerde rechten, maar besloot dat op te geven om parachutist te worden. Het was zoveel logischer geweest als ze was overleden na een verkeerde sprong dan door een ongeluk als dit.”</w:t>
      </w:r>
    </w:p>
    <w:p w14:paraId="7CEAF66D" w14:textId="77777777" w:rsidR="00DE3674" w:rsidRPr="007F2479" w:rsidRDefault="00DE3674" w:rsidP="00BA659D">
      <w:pPr>
        <w:rPr>
          <w:rFonts w:ascii="Verdana" w:hAnsi="Verdana"/>
          <w:color w:val="000000"/>
          <w:sz w:val="21"/>
          <w:szCs w:val="21"/>
        </w:rPr>
      </w:pPr>
    </w:p>
    <w:p w14:paraId="5CFCA676" w14:textId="77777777" w:rsidR="00DE3674" w:rsidRPr="007F2479" w:rsidRDefault="00DE3674" w:rsidP="00BA659D">
      <w:pPr>
        <w:rPr>
          <w:rFonts w:ascii="Verdana" w:hAnsi="Verdana"/>
          <w:sz w:val="21"/>
          <w:szCs w:val="21"/>
        </w:rPr>
      </w:pPr>
      <w:r w:rsidRPr="007F2479">
        <w:rPr>
          <w:rFonts w:ascii="Verdana" w:hAnsi="Verdana"/>
          <w:color w:val="000000"/>
          <w:sz w:val="21"/>
          <w:szCs w:val="21"/>
        </w:rPr>
        <w:t xml:space="preserve">Er kwam een rechtszaak, waarbij duidelijk werd dat de jonge automobilist dagelijks veelvuldig op haar telefoon zat, ook luttele minuten voor het ongeluk. De rechtbank zag echter geen bewijs voor het appen en veroordeelde de Texelse na extra onderzoek tot een taakstraf van 120 uur en een rijverbod van een jaar, waarvan de helft voorwaardelijk. Ouders Frank en </w:t>
      </w:r>
      <w:proofErr w:type="spellStart"/>
      <w:r w:rsidRPr="007F2479">
        <w:rPr>
          <w:rFonts w:ascii="Verdana" w:hAnsi="Verdana"/>
          <w:color w:val="000000"/>
          <w:sz w:val="21"/>
          <w:szCs w:val="21"/>
        </w:rPr>
        <w:t>Lauranne</w:t>
      </w:r>
      <w:proofErr w:type="spellEnd"/>
      <w:r w:rsidRPr="007F2479">
        <w:rPr>
          <w:rFonts w:ascii="Verdana" w:hAnsi="Verdana"/>
          <w:color w:val="000000"/>
          <w:sz w:val="21"/>
          <w:szCs w:val="21"/>
        </w:rPr>
        <w:t xml:space="preserve"> richtten twee jaar na het ongeluk </w:t>
      </w:r>
      <w:r w:rsidRPr="007F2479">
        <w:rPr>
          <w:rFonts w:ascii="Verdana" w:hAnsi="Verdana"/>
          <w:color w:val="000000"/>
          <w:sz w:val="21"/>
          <w:szCs w:val="21"/>
        </w:rPr>
        <w:lastRenderedPageBreak/>
        <w:t>Stichting Yannick op, om mensen bewust te maken van de gevolgen van afleiding door telefoongebruik in het verkeer. In 2022 onthulden zij in Geldrop een monument. Tere ere van Yannick, maar ook om op deze manier aandacht te vragen voor die verstrekkende gevolgen</w:t>
      </w:r>
      <w:r>
        <w:rPr>
          <w:rFonts w:ascii="Verdana" w:hAnsi="Verdana"/>
          <w:color w:val="000000"/>
          <w:sz w:val="21"/>
          <w:szCs w:val="21"/>
        </w:rPr>
        <w:t xml:space="preserve"> van dergelijke ongevallen</w:t>
      </w:r>
      <w:r w:rsidRPr="007F2479">
        <w:rPr>
          <w:rFonts w:ascii="Verdana" w:hAnsi="Verdana"/>
          <w:color w:val="000000"/>
          <w:sz w:val="21"/>
          <w:szCs w:val="21"/>
        </w:rPr>
        <w:t>.</w:t>
      </w:r>
    </w:p>
    <w:p w14:paraId="638AE83D" w14:textId="77777777" w:rsidR="00DE3674" w:rsidRPr="007F2479" w:rsidRDefault="00DE3674" w:rsidP="00BA659D">
      <w:pPr>
        <w:rPr>
          <w:rFonts w:ascii="Verdana" w:hAnsi="Verdana"/>
          <w:color w:val="000000"/>
          <w:sz w:val="21"/>
          <w:szCs w:val="21"/>
        </w:rPr>
      </w:pPr>
    </w:p>
    <w:p w14:paraId="62FC5129" w14:textId="08368C05" w:rsidR="00DE3674" w:rsidRPr="007F2479" w:rsidRDefault="00DE3674" w:rsidP="00BA659D">
      <w:pPr>
        <w:rPr>
          <w:rFonts w:ascii="Verdana" w:hAnsi="Verdana"/>
          <w:color w:val="000000"/>
          <w:sz w:val="21"/>
          <w:szCs w:val="21"/>
        </w:rPr>
      </w:pPr>
      <w:r w:rsidRPr="00DE3674">
        <w:rPr>
          <w:rFonts w:ascii="Verdana" w:hAnsi="Verdana"/>
          <w:b/>
          <w:bCs/>
          <w:color w:val="000000"/>
          <w:sz w:val="21"/>
          <w:szCs w:val="21"/>
        </w:rPr>
        <w:t>Onterend</w:t>
      </w:r>
      <w:r w:rsidRPr="00DE3674">
        <w:rPr>
          <w:rFonts w:ascii="Verdana" w:hAnsi="Verdana"/>
          <w:b/>
          <w:bCs/>
          <w:color w:val="000000"/>
          <w:sz w:val="21"/>
          <w:szCs w:val="21"/>
        </w:rPr>
        <w:br/>
      </w:r>
      <w:r w:rsidRPr="007F2479">
        <w:rPr>
          <w:rFonts w:ascii="Verdana" w:hAnsi="Verdana"/>
          <w:color w:val="000000"/>
          <w:sz w:val="21"/>
          <w:szCs w:val="21"/>
        </w:rPr>
        <w:t>Het is voor het eerst dat Koen openlijk over het verlies van zijn zus praat. “Ik heb het altijd afgehouden, alle emoties kwamen pas later. Recent heb ik een voorstelling geschreven en gespeeld over het verlies. Daardoor heb ik er veel over nagedacht. Ook ben ik inmiddels zelf vader. Rouw heeft een andere vorm gekregen, nu ik weet hoe het voor mijn ouders is geweest. Ik weet niet of ik zo met een verlies van een kind om zou kunnen gaan, zoals mijn ouders hebben gedaan. Ze zijn ondanks alle verdriet zo strijdvaardig geweest om de dood van Yannick een betekenis te geven. Ik heb daar nu ik vader ben zoveel meer respect voor gekregen.”</w:t>
      </w:r>
    </w:p>
    <w:p w14:paraId="04C28C68" w14:textId="77777777" w:rsidR="00DE3674" w:rsidRPr="007F2479" w:rsidRDefault="00DE3674" w:rsidP="00BA659D">
      <w:pPr>
        <w:rPr>
          <w:rFonts w:ascii="Verdana" w:hAnsi="Verdana"/>
          <w:color w:val="000000"/>
          <w:sz w:val="21"/>
          <w:szCs w:val="21"/>
        </w:rPr>
      </w:pPr>
    </w:p>
    <w:p w14:paraId="36912495" w14:textId="77777777" w:rsidR="00DE3674" w:rsidRPr="007F2479" w:rsidRDefault="00DE3674" w:rsidP="00BA659D">
      <w:pPr>
        <w:rPr>
          <w:rFonts w:ascii="Verdana" w:hAnsi="Verdana"/>
          <w:sz w:val="21"/>
          <w:szCs w:val="21"/>
        </w:rPr>
      </w:pPr>
      <w:r w:rsidRPr="007F2479">
        <w:rPr>
          <w:rFonts w:ascii="Verdana" w:hAnsi="Verdana"/>
          <w:color w:val="000000"/>
          <w:sz w:val="21"/>
          <w:szCs w:val="21"/>
        </w:rPr>
        <w:t xml:space="preserve">Dagelijks ziet hij in het verkeer weggebruikers met hun telefoon in de hand. “Het gevoel dat ik krijg als ik dat zie, is te vergelijken als een blaffende hond met een schrikband: een pijnreactie.” </w:t>
      </w:r>
      <w:r w:rsidRPr="007F2479">
        <w:rPr>
          <w:rFonts w:ascii="Verdana" w:hAnsi="Verdana"/>
          <w:sz w:val="21"/>
          <w:szCs w:val="21"/>
        </w:rPr>
        <w:t>Zijn zus Yannick verdiende een waardigere dood, die bovendien nog lang niet had hoeven gebeuren. “Voor zover een dood glorieus kan zijn, is het van de weg worden gereden door een Suzuki Alto door iemand die bij wijze van een smiley appt, zo onterend. Dat gun je niemand. Er is een heel mooi mens overleden door zoiets nutteloos.”</w:t>
      </w:r>
    </w:p>
    <w:p w14:paraId="793547CF" w14:textId="77777777" w:rsidR="00DE3674" w:rsidRPr="007F2479" w:rsidRDefault="00DE3674" w:rsidP="00BA659D">
      <w:pPr>
        <w:rPr>
          <w:rFonts w:ascii="Verdana" w:hAnsi="Verdana"/>
          <w:sz w:val="21"/>
          <w:szCs w:val="21"/>
        </w:rPr>
      </w:pPr>
    </w:p>
    <w:p w14:paraId="0589CFB2" w14:textId="77777777" w:rsidR="00BA659D" w:rsidRPr="00A076CE" w:rsidRDefault="00BA659D" w:rsidP="00BA659D">
      <w:pPr>
        <w:pStyle w:val="Normaalweb"/>
        <w:spacing w:beforeAutospacing="0" w:afterAutospacing="0"/>
        <w:jc w:val="both"/>
        <w:rPr>
          <w:rFonts w:ascii="Verdana" w:hAnsi="Verdana" w:cs="Calibri"/>
          <w:b/>
          <w:color w:val="000000" w:themeColor="text1"/>
          <w:sz w:val="21"/>
          <w:szCs w:val="21"/>
        </w:rPr>
      </w:pPr>
      <w:r w:rsidRPr="00A076CE">
        <w:rPr>
          <w:rFonts w:ascii="Verdana" w:hAnsi="Verdana" w:cs="Calibri"/>
          <w:b/>
          <w:color w:val="000000" w:themeColor="text1"/>
          <w:sz w:val="21"/>
          <w:szCs w:val="21"/>
        </w:rPr>
        <w:t xml:space="preserve">Over MONO </w:t>
      </w:r>
    </w:p>
    <w:p w14:paraId="12F18C8D" w14:textId="77777777" w:rsidR="00BA659D" w:rsidRPr="00A076CE" w:rsidRDefault="00BA659D" w:rsidP="00BA659D">
      <w:pPr>
        <w:pStyle w:val="Normaalweb"/>
        <w:spacing w:beforeAutospacing="0" w:afterAutospacing="0"/>
        <w:jc w:val="both"/>
        <w:rPr>
          <w:rFonts w:ascii="Verdana" w:hAnsi="Verdana"/>
          <w:color w:val="000000" w:themeColor="text1"/>
          <w:sz w:val="21"/>
          <w:szCs w:val="21"/>
        </w:rPr>
      </w:pPr>
      <w:r w:rsidRPr="00A076CE">
        <w:rPr>
          <w:rFonts w:ascii="Verdana" w:hAnsi="Verdana" w:cs="Calibri"/>
          <w:color w:val="000000" w:themeColor="text1"/>
          <w:sz w:val="21"/>
          <w:szCs w:val="21"/>
        </w:rPr>
        <w:t>MONO staat voor met een ding tegelijk bezig zijn. Wie rijdt, heeft de aandacht bij het verkeer, zonder afleiding van de mobiele telefoon. De MONO bewustwordingscampagne is ontwikkeld door het ministerie van Infrastructuur en Waterstaat (</w:t>
      </w:r>
      <w:proofErr w:type="spellStart"/>
      <w:r w:rsidRPr="00A076CE">
        <w:rPr>
          <w:rFonts w:ascii="Verdana" w:hAnsi="Verdana" w:cs="Calibri"/>
          <w:color w:val="000000" w:themeColor="text1"/>
          <w:sz w:val="21"/>
          <w:szCs w:val="21"/>
        </w:rPr>
        <w:t>IenW</w:t>
      </w:r>
      <w:proofErr w:type="spellEnd"/>
      <w:r w:rsidRPr="00A076CE">
        <w:rPr>
          <w:rFonts w:ascii="Verdana" w:hAnsi="Verdana" w:cs="Calibri"/>
          <w:color w:val="000000" w:themeColor="text1"/>
          <w:sz w:val="21"/>
          <w:szCs w:val="21"/>
        </w:rPr>
        <w:t xml:space="preserve">). </w:t>
      </w:r>
      <w:r w:rsidRPr="00A076CE">
        <w:rPr>
          <w:rFonts w:ascii="Verdana" w:hAnsi="Verdana"/>
          <w:color w:val="000000" w:themeColor="text1"/>
          <w:sz w:val="21"/>
          <w:szCs w:val="21"/>
        </w:rPr>
        <w:t xml:space="preserve">Campagnepartners helpen bij het uitdragen van de boodschap: provincies en gemeenten, politie, OM, </w:t>
      </w:r>
      <w:proofErr w:type="spellStart"/>
      <w:r w:rsidRPr="00A076CE">
        <w:rPr>
          <w:rFonts w:ascii="Verdana" w:hAnsi="Verdana"/>
          <w:color w:val="000000" w:themeColor="text1"/>
          <w:sz w:val="21"/>
          <w:szCs w:val="21"/>
        </w:rPr>
        <w:t>TeamAlert</w:t>
      </w:r>
      <w:proofErr w:type="spellEnd"/>
      <w:r w:rsidRPr="00A076CE">
        <w:rPr>
          <w:rFonts w:ascii="Verdana" w:hAnsi="Verdana"/>
          <w:color w:val="000000" w:themeColor="text1"/>
          <w:sz w:val="21"/>
          <w:szCs w:val="21"/>
        </w:rPr>
        <w:t xml:space="preserve"> en VVN. Daarnaast dragen MONO zakelijk-partners bij aan veilige verkeersdeelname door werknemers. </w:t>
      </w:r>
      <w:r w:rsidRPr="00A076CE">
        <w:rPr>
          <w:rFonts w:ascii="Verdana" w:hAnsi="Verdana" w:cs="Calibri"/>
          <w:color w:val="000000" w:themeColor="text1"/>
          <w:sz w:val="21"/>
          <w:szCs w:val="21"/>
        </w:rPr>
        <w:t xml:space="preserve">Zie voor meer informatie </w:t>
      </w:r>
      <w:hyperlink r:id="rId5">
        <w:r w:rsidRPr="00A076CE">
          <w:rPr>
            <w:rStyle w:val="Hyperlink"/>
            <w:rFonts w:ascii="Verdana" w:hAnsi="Verdana" w:cs="Calibri"/>
            <w:color w:val="000000" w:themeColor="text1"/>
            <w:sz w:val="21"/>
            <w:szCs w:val="21"/>
          </w:rPr>
          <w:t>Komveiligthuis.nl/mono</w:t>
        </w:r>
      </w:hyperlink>
      <w:r w:rsidRPr="00A076CE">
        <w:rPr>
          <w:rFonts w:ascii="Verdana" w:hAnsi="Verdana" w:cs="Calibri"/>
          <w:color w:val="000000" w:themeColor="text1"/>
          <w:sz w:val="21"/>
          <w:szCs w:val="21"/>
        </w:rPr>
        <w:t xml:space="preserve">.     </w:t>
      </w:r>
    </w:p>
    <w:p w14:paraId="34883106" w14:textId="6EDF3F3C" w:rsidR="00461D61" w:rsidRDefault="00461D61" w:rsidP="00BA659D">
      <w:pPr>
        <w:pStyle w:val="Normaalweb"/>
        <w:spacing w:beforeAutospacing="0" w:afterAutospacing="0"/>
        <w:jc w:val="both"/>
      </w:pPr>
    </w:p>
    <w:p w14:paraId="52A272C2" w14:textId="77777777" w:rsidR="00BA659D" w:rsidRDefault="00BA659D">
      <w:pPr>
        <w:pStyle w:val="Normaalweb"/>
        <w:spacing w:beforeAutospacing="0" w:afterAutospacing="0"/>
        <w:jc w:val="both"/>
      </w:pPr>
    </w:p>
    <w:sectPr w:rsidR="00BA65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74"/>
    <w:rsid w:val="00260644"/>
    <w:rsid w:val="00406600"/>
    <w:rsid w:val="00461D61"/>
    <w:rsid w:val="006C1877"/>
    <w:rsid w:val="00B707AF"/>
    <w:rsid w:val="00BA659D"/>
    <w:rsid w:val="00BF3D8C"/>
    <w:rsid w:val="00DE36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25207"/>
  <w15:chartTrackingRefBased/>
  <w15:docId w15:val="{3BF323E9-CAA2-4514-BAE6-2449B08CD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3674"/>
    <w:pPr>
      <w:suppressAutoHyphens/>
      <w:spacing w:after="0" w:line="240" w:lineRule="auto"/>
    </w:pPr>
    <w:rPr>
      <w:rFonts w:ascii="Liberation Serif" w:eastAsia="NSimSun" w:hAnsi="Liberation Serif" w:cs="Lucida Sans"/>
      <w:lang w:eastAsia="zh-CN" w:bidi="hi-IN"/>
      <w14:ligatures w14:val="none"/>
    </w:rPr>
  </w:style>
  <w:style w:type="paragraph" w:styleId="Kop1">
    <w:name w:val="heading 1"/>
    <w:basedOn w:val="Standaard"/>
    <w:next w:val="Standaard"/>
    <w:link w:val="Kop1Char"/>
    <w:uiPriority w:val="9"/>
    <w:qFormat/>
    <w:rsid w:val="00DE3674"/>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lang w:eastAsia="en-US" w:bidi="ar-SA"/>
      <w14:ligatures w14:val="standardContextual"/>
    </w:rPr>
  </w:style>
  <w:style w:type="paragraph" w:styleId="Kop2">
    <w:name w:val="heading 2"/>
    <w:basedOn w:val="Standaard"/>
    <w:next w:val="Standaard"/>
    <w:link w:val="Kop2Char"/>
    <w:uiPriority w:val="9"/>
    <w:semiHidden/>
    <w:unhideWhenUsed/>
    <w:qFormat/>
    <w:rsid w:val="00DE3674"/>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lang w:eastAsia="en-US" w:bidi="ar-SA"/>
      <w14:ligatures w14:val="standardContextual"/>
    </w:rPr>
  </w:style>
  <w:style w:type="paragraph" w:styleId="Kop3">
    <w:name w:val="heading 3"/>
    <w:basedOn w:val="Standaard"/>
    <w:next w:val="Standaard"/>
    <w:link w:val="Kop3Char"/>
    <w:uiPriority w:val="9"/>
    <w:semiHidden/>
    <w:unhideWhenUsed/>
    <w:qFormat/>
    <w:rsid w:val="00DE3674"/>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sz w:val="28"/>
      <w:szCs w:val="28"/>
      <w:lang w:eastAsia="en-US" w:bidi="ar-SA"/>
      <w14:ligatures w14:val="standardContextual"/>
    </w:rPr>
  </w:style>
  <w:style w:type="paragraph" w:styleId="Kop4">
    <w:name w:val="heading 4"/>
    <w:basedOn w:val="Standaard"/>
    <w:next w:val="Standaard"/>
    <w:link w:val="Kop4Char"/>
    <w:uiPriority w:val="9"/>
    <w:semiHidden/>
    <w:unhideWhenUsed/>
    <w:qFormat/>
    <w:rsid w:val="00DE3674"/>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lang w:eastAsia="en-US" w:bidi="ar-SA"/>
      <w14:ligatures w14:val="standardContextual"/>
    </w:rPr>
  </w:style>
  <w:style w:type="paragraph" w:styleId="Kop5">
    <w:name w:val="heading 5"/>
    <w:basedOn w:val="Standaard"/>
    <w:next w:val="Standaard"/>
    <w:link w:val="Kop5Char"/>
    <w:uiPriority w:val="9"/>
    <w:semiHidden/>
    <w:unhideWhenUsed/>
    <w:qFormat/>
    <w:rsid w:val="00DE3674"/>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lang w:eastAsia="en-US" w:bidi="ar-SA"/>
      <w14:ligatures w14:val="standardContextual"/>
    </w:rPr>
  </w:style>
  <w:style w:type="paragraph" w:styleId="Kop6">
    <w:name w:val="heading 6"/>
    <w:basedOn w:val="Standaard"/>
    <w:next w:val="Standaard"/>
    <w:link w:val="Kop6Char"/>
    <w:uiPriority w:val="9"/>
    <w:semiHidden/>
    <w:unhideWhenUsed/>
    <w:qFormat/>
    <w:rsid w:val="00DE3674"/>
    <w:pPr>
      <w:keepNext/>
      <w:keepLines/>
      <w:suppressAutoHyphens w:val="0"/>
      <w:spacing w:before="40" w:line="278" w:lineRule="auto"/>
      <w:outlineLvl w:val="5"/>
    </w:pPr>
    <w:rPr>
      <w:rFonts w:asciiTheme="minorHAnsi" w:eastAsiaTheme="majorEastAsia" w:hAnsiTheme="minorHAnsi" w:cstheme="majorBidi"/>
      <w:i/>
      <w:iCs/>
      <w:color w:val="595959" w:themeColor="text1" w:themeTint="A6"/>
      <w:lang w:eastAsia="en-US" w:bidi="ar-SA"/>
      <w14:ligatures w14:val="standardContextual"/>
    </w:rPr>
  </w:style>
  <w:style w:type="paragraph" w:styleId="Kop7">
    <w:name w:val="heading 7"/>
    <w:basedOn w:val="Standaard"/>
    <w:next w:val="Standaard"/>
    <w:link w:val="Kop7Char"/>
    <w:uiPriority w:val="9"/>
    <w:semiHidden/>
    <w:unhideWhenUsed/>
    <w:qFormat/>
    <w:rsid w:val="00DE3674"/>
    <w:pPr>
      <w:keepNext/>
      <w:keepLines/>
      <w:suppressAutoHyphens w:val="0"/>
      <w:spacing w:before="40" w:line="278" w:lineRule="auto"/>
      <w:outlineLvl w:val="6"/>
    </w:pPr>
    <w:rPr>
      <w:rFonts w:asciiTheme="minorHAnsi" w:eastAsiaTheme="majorEastAsia" w:hAnsiTheme="minorHAnsi" w:cstheme="majorBidi"/>
      <w:color w:val="595959" w:themeColor="text1" w:themeTint="A6"/>
      <w:lang w:eastAsia="en-US" w:bidi="ar-SA"/>
      <w14:ligatures w14:val="standardContextual"/>
    </w:rPr>
  </w:style>
  <w:style w:type="paragraph" w:styleId="Kop8">
    <w:name w:val="heading 8"/>
    <w:basedOn w:val="Standaard"/>
    <w:next w:val="Standaard"/>
    <w:link w:val="Kop8Char"/>
    <w:uiPriority w:val="9"/>
    <w:semiHidden/>
    <w:unhideWhenUsed/>
    <w:qFormat/>
    <w:rsid w:val="00DE3674"/>
    <w:pPr>
      <w:keepNext/>
      <w:keepLines/>
      <w:suppressAutoHyphens w:val="0"/>
      <w:spacing w:line="278" w:lineRule="auto"/>
      <w:outlineLvl w:val="7"/>
    </w:pPr>
    <w:rPr>
      <w:rFonts w:asciiTheme="minorHAnsi" w:eastAsiaTheme="majorEastAsia" w:hAnsiTheme="minorHAnsi" w:cstheme="majorBidi"/>
      <w:i/>
      <w:iCs/>
      <w:color w:val="272727" w:themeColor="text1" w:themeTint="D8"/>
      <w:lang w:eastAsia="en-US" w:bidi="ar-SA"/>
      <w14:ligatures w14:val="standardContextual"/>
    </w:rPr>
  </w:style>
  <w:style w:type="paragraph" w:styleId="Kop9">
    <w:name w:val="heading 9"/>
    <w:basedOn w:val="Standaard"/>
    <w:next w:val="Standaard"/>
    <w:link w:val="Kop9Char"/>
    <w:uiPriority w:val="9"/>
    <w:semiHidden/>
    <w:unhideWhenUsed/>
    <w:qFormat/>
    <w:rsid w:val="00DE3674"/>
    <w:pPr>
      <w:keepNext/>
      <w:keepLines/>
      <w:suppressAutoHyphens w:val="0"/>
      <w:spacing w:line="278" w:lineRule="auto"/>
      <w:outlineLvl w:val="8"/>
    </w:pPr>
    <w:rPr>
      <w:rFonts w:asciiTheme="minorHAnsi" w:eastAsiaTheme="majorEastAsia" w:hAnsiTheme="minorHAnsi" w:cstheme="majorBidi"/>
      <w:color w:val="272727" w:themeColor="text1" w:themeTint="D8"/>
      <w:lang w:eastAsia="en-US" w:bidi="ar-SA"/>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367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367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367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367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367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36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36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36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3674"/>
    <w:rPr>
      <w:rFonts w:eastAsiaTheme="majorEastAsia" w:cstheme="majorBidi"/>
      <w:color w:val="272727" w:themeColor="text1" w:themeTint="D8"/>
    </w:rPr>
  </w:style>
  <w:style w:type="paragraph" w:styleId="Titel">
    <w:name w:val="Title"/>
    <w:basedOn w:val="Standaard"/>
    <w:next w:val="Standaard"/>
    <w:link w:val="TitelChar"/>
    <w:uiPriority w:val="10"/>
    <w:qFormat/>
    <w:rsid w:val="00DE3674"/>
    <w:pPr>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elChar">
    <w:name w:val="Titel Char"/>
    <w:basedOn w:val="Standaardalinea-lettertype"/>
    <w:link w:val="Titel"/>
    <w:uiPriority w:val="10"/>
    <w:rsid w:val="00DE36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3674"/>
    <w:pPr>
      <w:numPr>
        <w:ilvl w:val="1"/>
      </w:numPr>
      <w:suppressAutoHyphens w:val="0"/>
      <w:spacing w:after="160" w:line="278" w:lineRule="auto"/>
    </w:pPr>
    <w:rPr>
      <w:rFonts w:asciiTheme="minorHAnsi" w:eastAsiaTheme="majorEastAsia" w:hAnsiTheme="minorHAnsi" w:cstheme="majorBidi"/>
      <w:color w:val="595959" w:themeColor="text1" w:themeTint="A6"/>
      <w:spacing w:val="15"/>
      <w:sz w:val="28"/>
      <w:szCs w:val="28"/>
      <w:lang w:eastAsia="en-US" w:bidi="ar-SA"/>
      <w14:ligatures w14:val="standardContextual"/>
    </w:rPr>
  </w:style>
  <w:style w:type="character" w:customStyle="1" w:styleId="OndertitelChar">
    <w:name w:val="Ondertitel Char"/>
    <w:basedOn w:val="Standaardalinea-lettertype"/>
    <w:link w:val="Ondertitel"/>
    <w:uiPriority w:val="11"/>
    <w:rsid w:val="00DE36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3674"/>
    <w:pPr>
      <w:suppressAutoHyphens w:val="0"/>
      <w:spacing w:before="160" w:after="160" w:line="278" w:lineRule="auto"/>
      <w:jc w:val="center"/>
    </w:pPr>
    <w:rPr>
      <w:rFonts w:asciiTheme="minorHAnsi" w:eastAsiaTheme="minorHAnsi" w:hAnsiTheme="minorHAnsi" w:cstheme="minorBidi"/>
      <w:i/>
      <w:iCs/>
      <w:color w:val="404040" w:themeColor="text1" w:themeTint="BF"/>
      <w:lang w:eastAsia="en-US" w:bidi="ar-SA"/>
      <w14:ligatures w14:val="standardContextual"/>
    </w:rPr>
  </w:style>
  <w:style w:type="character" w:customStyle="1" w:styleId="CitaatChar">
    <w:name w:val="Citaat Char"/>
    <w:basedOn w:val="Standaardalinea-lettertype"/>
    <w:link w:val="Citaat"/>
    <w:uiPriority w:val="29"/>
    <w:rsid w:val="00DE3674"/>
    <w:rPr>
      <w:i/>
      <w:iCs/>
      <w:color w:val="404040" w:themeColor="text1" w:themeTint="BF"/>
    </w:rPr>
  </w:style>
  <w:style w:type="paragraph" w:styleId="Lijstalinea">
    <w:name w:val="List Paragraph"/>
    <w:basedOn w:val="Standaard"/>
    <w:uiPriority w:val="34"/>
    <w:qFormat/>
    <w:rsid w:val="00DE3674"/>
    <w:pPr>
      <w:suppressAutoHyphens w:val="0"/>
      <w:spacing w:after="160" w:line="278" w:lineRule="auto"/>
      <w:ind w:left="720"/>
      <w:contextualSpacing/>
    </w:pPr>
    <w:rPr>
      <w:rFonts w:asciiTheme="minorHAnsi" w:eastAsiaTheme="minorHAnsi" w:hAnsiTheme="minorHAnsi" w:cstheme="minorBidi"/>
      <w:lang w:eastAsia="en-US" w:bidi="ar-SA"/>
      <w14:ligatures w14:val="standardContextual"/>
    </w:rPr>
  </w:style>
  <w:style w:type="character" w:styleId="Intensievebenadrukking">
    <w:name w:val="Intense Emphasis"/>
    <w:basedOn w:val="Standaardalinea-lettertype"/>
    <w:uiPriority w:val="21"/>
    <w:qFormat/>
    <w:rsid w:val="00DE3674"/>
    <w:rPr>
      <w:i/>
      <w:iCs/>
      <w:color w:val="0F4761" w:themeColor="accent1" w:themeShade="BF"/>
    </w:rPr>
  </w:style>
  <w:style w:type="paragraph" w:styleId="Duidelijkcitaat">
    <w:name w:val="Intense Quote"/>
    <w:basedOn w:val="Standaard"/>
    <w:next w:val="Standaard"/>
    <w:link w:val="DuidelijkcitaatChar"/>
    <w:uiPriority w:val="30"/>
    <w:qFormat/>
    <w:rsid w:val="00DE3674"/>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lang w:eastAsia="en-US" w:bidi="ar-SA"/>
      <w14:ligatures w14:val="standardContextual"/>
    </w:rPr>
  </w:style>
  <w:style w:type="character" w:customStyle="1" w:styleId="DuidelijkcitaatChar">
    <w:name w:val="Duidelijk citaat Char"/>
    <w:basedOn w:val="Standaardalinea-lettertype"/>
    <w:link w:val="Duidelijkcitaat"/>
    <w:uiPriority w:val="30"/>
    <w:rsid w:val="00DE3674"/>
    <w:rPr>
      <w:i/>
      <w:iCs/>
      <w:color w:val="0F4761" w:themeColor="accent1" w:themeShade="BF"/>
    </w:rPr>
  </w:style>
  <w:style w:type="character" w:styleId="Intensieveverwijzing">
    <w:name w:val="Intense Reference"/>
    <w:basedOn w:val="Standaardalinea-lettertype"/>
    <w:uiPriority w:val="32"/>
    <w:qFormat/>
    <w:rsid w:val="00DE3674"/>
    <w:rPr>
      <w:b/>
      <w:bCs/>
      <w:smallCaps/>
      <w:color w:val="0F4761" w:themeColor="accent1" w:themeShade="BF"/>
      <w:spacing w:val="5"/>
    </w:rPr>
  </w:style>
  <w:style w:type="character" w:styleId="Hyperlink">
    <w:name w:val="Hyperlink"/>
    <w:rsid w:val="00DE3674"/>
    <w:rPr>
      <w:color w:val="000080"/>
      <w:u w:val="single"/>
    </w:rPr>
  </w:style>
  <w:style w:type="paragraph" w:styleId="Normaalweb">
    <w:name w:val="Normal (Web)"/>
    <w:basedOn w:val="Standaard"/>
    <w:qFormat/>
    <w:rsid w:val="00DE3674"/>
    <w:pPr>
      <w:spacing w:beforeAutospacing="1" w:afterAutospacing="1"/>
    </w:pPr>
    <w:rPr>
      <w:rFonts w:ascii="Times" w:eastAsia="Times New Roman" w:hAnsi="Times" w:cs="Times New Roman"/>
      <w:sz w:val="20"/>
      <w:szCs w:val="2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omveiligthuis.nl/mono"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4324</Characters>
  <Application>Microsoft Office Word</Application>
  <DocSecurity>0</DocSecurity>
  <Lines>36</Lines>
  <Paragraphs>10</Paragraphs>
  <ScaleCrop>false</ScaleCrop>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Stamkot</dc:creator>
  <cp:keywords/>
  <dc:description/>
  <cp:lastModifiedBy>Danielle Faas</cp:lastModifiedBy>
  <cp:revision>2</cp:revision>
  <dcterms:created xsi:type="dcterms:W3CDTF">2026-09-25T14:13:00Z</dcterms:created>
  <dcterms:modified xsi:type="dcterms:W3CDTF">2026-09-25T14:13:00Z</dcterms:modified>
</cp:coreProperties>
</file>